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仿宋_GBK" w:cs="Times New Roman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附件1</w:t>
      </w:r>
    </w:p>
    <w:p>
      <w:pPr>
        <w:spacing w:line="580" w:lineRule="exact"/>
        <w:jc w:val="center"/>
        <w:rPr>
          <w:rFonts w:ascii="Times New Roman" w:hAnsi="Times New Roman" w:eastAsia="方正小标宋_GBK" w:cs="Times New Roman"/>
          <w:color w:val="000000"/>
          <w:spacing w:val="-20"/>
          <w:sz w:val="34"/>
          <w:szCs w:val="36"/>
        </w:rPr>
      </w:pPr>
      <w:r>
        <w:rPr>
          <w:rFonts w:ascii="Times New Roman" w:hAnsi="Times New Roman" w:eastAsia="方正小标宋_GBK" w:cs="Times New Roman"/>
          <w:color w:val="000000"/>
          <w:spacing w:val="-20"/>
          <w:sz w:val="34"/>
          <w:szCs w:val="36"/>
        </w:rPr>
        <w:t>重庆资源与环境保护职业学院教职工政治理论学习情况报告表</w:t>
      </w:r>
    </w:p>
    <w:tbl>
      <w:tblPr>
        <w:tblStyle w:val="2"/>
        <w:tblW w:w="952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2"/>
        <w:gridCol w:w="567"/>
        <w:gridCol w:w="2126"/>
        <w:gridCol w:w="1276"/>
        <w:gridCol w:w="1504"/>
        <w:gridCol w:w="1417"/>
        <w:gridCol w:w="110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2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pacing w:val="-20"/>
                <w:sz w:val="24"/>
                <w:szCs w:val="30"/>
              </w:rPr>
            </w:pPr>
            <w:r>
              <w:rPr>
                <w:rFonts w:ascii="Times New Roman" w:hAnsi="Times New Roman" w:cs="Times New Roman"/>
                <w:b/>
                <w:spacing w:val="-20"/>
                <w:sz w:val="24"/>
                <w:szCs w:val="30"/>
              </w:rPr>
              <w:t>党组织/部门（盖章）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0"/>
              </w:rPr>
              <w:t>时  间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0"/>
              </w:rPr>
              <w:t>地点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0"/>
              </w:rPr>
              <w:t>负责人（主持人）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0"/>
              </w:rPr>
              <w:t>应到人数</w:t>
            </w:r>
          </w:p>
        </w:tc>
        <w:tc>
          <w:tcPr>
            <w:tcW w:w="15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0"/>
              </w:rPr>
              <w:t>实到人数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209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0"/>
              </w:rPr>
              <w:t>填报人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</w:p>
        </w:tc>
        <w:tc>
          <w:tcPr>
            <w:tcW w:w="150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  <w:szCs w:val="3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0"/>
              </w:rPr>
              <w:t>联系方式</w:t>
            </w:r>
          </w:p>
        </w:tc>
        <w:tc>
          <w:tcPr>
            <w:tcW w:w="11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sz w:val="24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出席人员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（本人签到）</w:t>
            </w:r>
          </w:p>
        </w:tc>
        <w:tc>
          <w:tcPr>
            <w:tcW w:w="79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1300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2" w:hRule="atLeast"/>
          <w:jc w:val="center"/>
        </w:trPr>
        <w:tc>
          <w:tcPr>
            <w:tcW w:w="1532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学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习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过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程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和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学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习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情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况</w:t>
            </w:r>
          </w:p>
        </w:tc>
        <w:tc>
          <w:tcPr>
            <w:tcW w:w="7995" w:type="dxa"/>
            <w:gridSpan w:val="6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cs="Times New Roman"/>
                <w:sz w:val="32"/>
                <w:szCs w:val="32"/>
              </w:rPr>
              <w:br w:type="textWrapping"/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5" w:hRule="atLeast"/>
          <w:jc w:val="center"/>
        </w:trPr>
        <w:tc>
          <w:tcPr>
            <w:tcW w:w="15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交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流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研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讨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情</w:t>
            </w:r>
          </w:p>
          <w:p>
            <w:pPr>
              <w:spacing w:line="58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况</w:t>
            </w:r>
          </w:p>
        </w:tc>
        <w:tc>
          <w:tcPr>
            <w:tcW w:w="799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  <w:p>
            <w:pPr>
              <w:spacing w:line="580" w:lineRule="exact"/>
              <w:ind w:right="660" w:firstLine="4160" w:firstLineChars="1300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94DD1"/>
    <w:rsid w:val="3109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2022-03-21T00:38:00Z</dcterms:created>
  <dc:creator>BKPP</dc:creator>
  <cp:lastModifiedBy>BKPP</cp:lastModifiedBy>
  <dcterms:modified xsi:type="dcterms:W3CDTF">2022-03-21T00:39:21Z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2C70B119763A48F28BBBF9E0CB33EBD1</vt:lpwstr>
  </property>
</Properties>
</file>